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62F" w:rsidRPr="00493B22" w:rsidRDefault="00AB262F" w:rsidP="00493B22">
      <w:pPr>
        <w:jc w:val="both"/>
        <w:rPr>
          <w:sz w:val="32"/>
        </w:rPr>
      </w:pPr>
      <w:r w:rsidRPr="00493B22">
        <w:rPr>
          <w:b/>
          <w:sz w:val="32"/>
          <w:lang w:val="vi-VN"/>
        </w:rPr>
        <w:t xml:space="preserve">- </w:t>
      </w:r>
      <w:r w:rsidR="00493B22" w:rsidRPr="00493B22">
        <w:rPr>
          <w:b/>
          <w:sz w:val="32"/>
        </w:rPr>
        <w:t>Đàn nhị:</w:t>
      </w:r>
      <w:r w:rsidR="00493B22">
        <w:rPr>
          <w:sz w:val="32"/>
        </w:rPr>
        <w:t xml:space="preserve"> </w:t>
      </w:r>
      <w:r w:rsidRPr="00493B22">
        <w:rPr>
          <w:sz w:val="32"/>
          <w:lang w:val="vi-VN"/>
        </w:rPr>
        <w:t>Gồm có hai dây,</w:t>
      </w:r>
      <w:r w:rsidRPr="00493B22">
        <w:rPr>
          <w:sz w:val="32"/>
        </w:rPr>
        <w:t xml:space="preserve"> </w:t>
      </w:r>
      <w:r w:rsidRPr="00493B22">
        <w:rPr>
          <w:sz w:val="32"/>
          <w:lang w:val="vi-VN"/>
        </w:rPr>
        <w:t>dây đàn làm bằng kim loại và dùng cung kéo, là nhạc cụ phổ biến trong các dàn nhạc của nhiều dân tộc xưa và nay.</w:t>
      </w:r>
    </w:p>
    <w:p w:rsidR="00AB262F" w:rsidRPr="00493B22" w:rsidRDefault="00AB262F" w:rsidP="00493B22">
      <w:pPr>
        <w:jc w:val="both"/>
        <w:rPr>
          <w:sz w:val="32"/>
        </w:rPr>
      </w:pPr>
      <w:r w:rsidRPr="00493B22">
        <w:rPr>
          <w:sz w:val="32"/>
          <w:lang w:val="vi-VN"/>
        </w:rPr>
        <w:t xml:space="preserve">-  </w:t>
      </w:r>
      <w:r w:rsidRPr="00493B22">
        <w:rPr>
          <w:sz w:val="32"/>
        </w:rPr>
        <w:t>Â</w:t>
      </w:r>
      <w:r w:rsidRPr="00493B22">
        <w:rPr>
          <w:sz w:val="32"/>
          <w:lang w:val="vi-VN"/>
        </w:rPr>
        <w:t>m thanh đàn nhị rất đẹp, gần gũi với giọng người, có khả năng diễn đạt các sắc thái trữ tình sâu kín, lắng đọng.</w:t>
      </w:r>
    </w:p>
    <w:p w:rsidR="00AB262F" w:rsidRPr="00493B22" w:rsidRDefault="00AB262F" w:rsidP="00493B22">
      <w:pPr>
        <w:jc w:val="both"/>
        <w:rPr>
          <w:sz w:val="32"/>
        </w:rPr>
      </w:pPr>
      <w:r w:rsidRPr="00493B22">
        <w:rPr>
          <w:sz w:val="32"/>
        </w:rPr>
        <w:t xml:space="preserve">- </w:t>
      </w:r>
      <w:r w:rsidRPr="00493B22">
        <w:rPr>
          <w:sz w:val="32"/>
          <w:lang w:val="vi-VN"/>
        </w:rPr>
        <w:t>Đàn nhị</w:t>
      </w:r>
      <w:r w:rsidRPr="00493B22">
        <w:rPr>
          <w:sz w:val="32"/>
        </w:rPr>
        <w:t xml:space="preserve"> đ</w:t>
      </w:r>
      <w:r w:rsidRPr="00493B22">
        <w:rPr>
          <w:sz w:val="32"/>
          <w:lang w:val="vi-VN"/>
        </w:rPr>
        <w:t xml:space="preserve">ược dùng nhiều trong các dàn nhạc </w:t>
      </w:r>
      <w:r w:rsidRPr="00493B22">
        <w:rPr>
          <w:sz w:val="32"/>
        </w:rPr>
        <w:t>và k</w:t>
      </w:r>
      <w:r w:rsidRPr="00493B22">
        <w:rPr>
          <w:sz w:val="32"/>
          <w:lang w:val="vi-VN"/>
        </w:rPr>
        <w:t xml:space="preserve">hông thể thiếu trong ca kịch dân tộc như: Tuồng, Chèo, Cải lương. </w:t>
      </w:r>
    </w:p>
    <w:p w:rsidR="00AB262F" w:rsidRPr="00493B22" w:rsidRDefault="00AB262F" w:rsidP="00493B22">
      <w:pPr>
        <w:jc w:val="both"/>
        <w:rPr>
          <w:sz w:val="32"/>
        </w:rPr>
      </w:pPr>
      <w:r w:rsidRPr="00493B22">
        <w:rPr>
          <w:sz w:val="32"/>
        </w:rPr>
        <w:t xml:space="preserve">- </w:t>
      </w:r>
      <w:r w:rsidRPr="00493B22">
        <w:rPr>
          <w:b/>
          <w:bCs/>
          <w:sz w:val="32"/>
          <w:lang w:val="vi-VN"/>
        </w:rPr>
        <w:t xml:space="preserve">Đàn tam: </w:t>
      </w:r>
      <w:r w:rsidRPr="00493B22">
        <w:rPr>
          <w:sz w:val="32"/>
          <w:lang w:val="vi-VN"/>
        </w:rPr>
        <w:t>Gồm có ba dây, dây đàn làm bằng kim loại,</w:t>
      </w:r>
      <w:r w:rsidRPr="00493B22">
        <w:rPr>
          <w:sz w:val="32"/>
        </w:rPr>
        <w:t xml:space="preserve"> </w:t>
      </w:r>
      <w:r w:rsidRPr="00493B22">
        <w:rPr>
          <w:sz w:val="32"/>
          <w:lang w:val="vi-VN"/>
        </w:rPr>
        <w:t>thuộc loại đàn gảy.</w:t>
      </w:r>
    </w:p>
    <w:p w:rsidR="00AB262F" w:rsidRPr="00493B22" w:rsidRDefault="00AB262F" w:rsidP="00493B22">
      <w:pPr>
        <w:jc w:val="both"/>
        <w:rPr>
          <w:sz w:val="32"/>
        </w:rPr>
      </w:pPr>
      <w:r w:rsidRPr="00493B22">
        <w:rPr>
          <w:sz w:val="32"/>
        </w:rPr>
        <w:t xml:space="preserve">- </w:t>
      </w:r>
      <w:r w:rsidRPr="00493B22">
        <w:rPr>
          <w:sz w:val="32"/>
          <w:lang w:val="vi-VN"/>
        </w:rPr>
        <w:t>Màu âm của đàn tam tươi sáng, vang và ấm, ở khoảng thấp tiếng hơi đục, nó có khả năng diễn tả những nhạc điệu sôi nổi, khoẻ khoắn, trầm hùng hoặc rộn rã, tươi vui.</w:t>
      </w:r>
    </w:p>
    <w:p w:rsidR="00AB262F" w:rsidRDefault="00AB262F" w:rsidP="00493B22">
      <w:pPr>
        <w:jc w:val="both"/>
        <w:rPr>
          <w:sz w:val="32"/>
        </w:rPr>
      </w:pPr>
      <w:r w:rsidRPr="00493B22">
        <w:rPr>
          <w:sz w:val="32"/>
          <w:lang w:val="vi-VN"/>
        </w:rPr>
        <w:t xml:space="preserve"> </w:t>
      </w:r>
      <w:r w:rsidRPr="00493B22">
        <w:rPr>
          <w:sz w:val="32"/>
        </w:rPr>
        <w:t xml:space="preserve">- </w:t>
      </w:r>
      <w:r w:rsidRPr="00493B22">
        <w:rPr>
          <w:sz w:val="32"/>
          <w:lang w:val="vi-VN"/>
        </w:rPr>
        <w:t>Đàn tam được dùng hầu hết trong các dàn nhạc dân tộc xưa và nay.</w:t>
      </w:r>
    </w:p>
    <w:p w:rsidR="00BF6CF7" w:rsidRPr="00BF6CF7" w:rsidRDefault="00BF6CF7" w:rsidP="00493B22">
      <w:pPr>
        <w:jc w:val="both"/>
        <w:rPr>
          <w:sz w:val="32"/>
        </w:rPr>
      </w:pPr>
      <w:bookmarkStart w:id="0" w:name="_GoBack"/>
      <w:bookmarkEnd w:id="0"/>
    </w:p>
    <w:p w:rsidR="00AB262F" w:rsidRPr="00493B22" w:rsidRDefault="00AB262F" w:rsidP="00493B22">
      <w:pPr>
        <w:pStyle w:val="NormalWeb"/>
        <w:spacing w:before="0" w:beforeAutospacing="0" w:after="0" w:afterAutospacing="0"/>
        <w:jc w:val="both"/>
        <w:rPr>
          <w:sz w:val="32"/>
          <w:szCs w:val="28"/>
        </w:rPr>
      </w:pPr>
      <w:r w:rsidRPr="00493B22">
        <w:rPr>
          <w:rFonts w:eastAsiaTheme="minorEastAsia"/>
          <w:color w:val="000000" w:themeColor="text1"/>
          <w:kern w:val="24"/>
          <w:sz w:val="32"/>
          <w:szCs w:val="28"/>
          <w:lang w:val="vi-VN"/>
        </w:rPr>
        <w:t xml:space="preserve">- </w:t>
      </w:r>
      <w:r w:rsidRPr="00493B22">
        <w:rPr>
          <w:rFonts w:eastAsiaTheme="minorEastAsia"/>
          <w:b/>
          <w:bCs/>
          <w:color w:val="000000" w:themeColor="text1"/>
          <w:kern w:val="24"/>
          <w:sz w:val="32"/>
          <w:szCs w:val="28"/>
          <w:lang w:val="vi-VN"/>
        </w:rPr>
        <w:t xml:space="preserve">Đàn tứ: </w:t>
      </w:r>
      <w:r w:rsidRPr="00493B22">
        <w:rPr>
          <w:rFonts w:eastAsiaTheme="minorEastAsia"/>
          <w:color w:val="000000" w:themeColor="text1"/>
          <w:kern w:val="24"/>
          <w:sz w:val="32"/>
          <w:szCs w:val="28"/>
          <w:lang w:val="vi-VN"/>
        </w:rPr>
        <w:t>Gồm có bốn dây,</w:t>
      </w:r>
      <w:r w:rsidRPr="00493B22">
        <w:rPr>
          <w:rFonts w:eastAsiaTheme="minorEastAsia"/>
          <w:color w:val="000000" w:themeColor="text1"/>
          <w:kern w:val="24"/>
          <w:sz w:val="32"/>
          <w:szCs w:val="28"/>
        </w:rPr>
        <w:t xml:space="preserve"> </w:t>
      </w:r>
      <w:r w:rsidRPr="00493B22">
        <w:rPr>
          <w:rFonts w:eastAsiaTheme="minorEastAsia"/>
          <w:color w:val="000000" w:themeColor="text1"/>
          <w:kern w:val="24"/>
          <w:sz w:val="32"/>
          <w:szCs w:val="28"/>
          <w:lang w:val="vi-VN"/>
        </w:rPr>
        <w:t>dây đàn làm bằng kim loại, thuộc loại đàn gảy. Bầu đàn tròn giống như đàn nguyệt nhưng cần đàn ngắn hơn đàn nguyệt.</w:t>
      </w:r>
    </w:p>
    <w:p w:rsidR="00AB262F" w:rsidRPr="00493B22" w:rsidRDefault="00AB262F" w:rsidP="00493B22">
      <w:pPr>
        <w:pStyle w:val="NormalWeb"/>
        <w:spacing w:before="0" w:beforeAutospacing="0" w:after="0" w:afterAutospacing="0"/>
        <w:jc w:val="both"/>
        <w:rPr>
          <w:sz w:val="32"/>
          <w:szCs w:val="28"/>
        </w:rPr>
      </w:pPr>
      <w:r w:rsidRPr="00493B22">
        <w:rPr>
          <w:rFonts w:eastAsiaTheme="minorEastAsia"/>
          <w:color w:val="000000" w:themeColor="text1"/>
          <w:kern w:val="24"/>
          <w:sz w:val="32"/>
          <w:szCs w:val="28"/>
          <w:lang w:val="vi-VN"/>
        </w:rPr>
        <w:t>- Tiếng đàn sáng sủa, trong trẻo, nghe hơi đanh. Đàn tứ có khả năng thể hiện những bản nhạc vui tươi, trong sáng, sôi nổi.</w:t>
      </w:r>
    </w:p>
    <w:p w:rsidR="00AB262F" w:rsidRPr="00493B22" w:rsidRDefault="00AB262F" w:rsidP="00493B22">
      <w:pPr>
        <w:pStyle w:val="NormalWeb"/>
        <w:spacing w:before="0" w:beforeAutospacing="0" w:after="0" w:afterAutospacing="0"/>
        <w:jc w:val="both"/>
        <w:rPr>
          <w:rFonts w:eastAsiaTheme="minorEastAsia"/>
          <w:color w:val="000000" w:themeColor="text1"/>
          <w:kern w:val="24"/>
          <w:sz w:val="32"/>
          <w:szCs w:val="28"/>
        </w:rPr>
      </w:pPr>
      <w:r w:rsidRPr="00493B22">
        <w:rPr>
          <w:rFonts w:eastAsiaTheme="minorEastAsia"/>
          <w:color w:val="000000" w:themeColor="text1"/>
          <w:kern w:val="24"/>
          <w:sz w:val="32"/>
          <w:szCs w:val="28"/>
          <w:lang w:val="vi-VN"/>
        </w:rPr>
        <w:t xml:space="preserve">- Được sử dụng rộng rãi trong các dàn nhạc của dân tộc Kinh  và  một số dân tộc khác. </w:t>
      </w:r>
    </w:p>
    <w:p w:rsidR="00D06FD9" w:rsidRPr="00493B22" w:rsidRDefault="00D06FD9" w:rsidP="00493B22">
      <w:pPr>
        <w:pStyle w:val="NormalWeb"/>
        <w:spacing w:before="0" w:beforeAutospacing="0" w:after="0" w:afterAutospacing="0"/>
        <w:jc w:val="both"/>
        <w:rPr>
          <w:sz w:val="32"/>
          <w:szCs w:val="28"/>
        </w:rPr>
      </w:pPr>
    </w:p>
    <w:p w:rsidR="00D06FD9" w:rsidRPr="00493B22" w:rsidRDefault="00D06FD9" w:rsidP="00493B22">
      <w:pPr>
        <w:jc w:val="both"/>
        <w:rPr>
          <w:sz w:val="32"/>
        </w:rPr>
      </w:pPr>
      <w:r w:rsidRPr="00493B22">
        <w:rPr>
          <w:sz w:val="32"/>
        </w:rPr>
        <w:t xml:space="preserve">- </w:t>
      </w:r>
      <w:r w:rsidRPr="00493B22">
        <w:rPr>
          <w:b/>
          <w:bCs/>
          <w:sz w:val="32"/>
          <w:lang w:val="vi-VN"/>
        </w:rPr>
        <w:t>Đàn t</w:t>
      </w:r>
      <w:r w:rsidRPr="00493B22">
        <w:rPr>
          <w:b/>
          <w:bCs/>
          <w:sz w:val="32"/>
        </w:rPr>
        <w:t>ì</w:t>
      </w:r>
      <w:r w:rsidRPr="00493B22">
        <w:rPr>
          <w:b/>
          <w:bCs/>
          <w:sz w:val="32"/>
          <w:lang w:val="vi-VN"/>
        </w:rPr>
        <w:t xml:space="preserve"> bà: </w:t>
      </w:r>
      <w:r w:rsidRPr="00493B22">
        <w:rPr>
          <w:sz w:val="32"/>
          <w:lang w:val="vi-VN"/>
        </w:rPr>
        <w:t>trông giống hình chiếc lá bàng với cuống ngả về phía sau và cong lên, chạm trổ rất đẹp. Đàn có bốn dây và các phím. Người ta xếp đàn này vào nhóm đàn gảy.</w:t>
      </w:r>
    </w:p>
    <w:p w:rsidR="00D06FD9" w:rsidRPr="00493B22" w:rsidRDefault="00D06FD9" w:rsidP="00493B22">
      <w:pPr>
        <w:jc w:val="both"/>
        <w:rPr>
          <w:sz w:val="32"/>
        </w:rPr>
      </w:pPr>
      <w:r w:rsidRPr="00493B22">
        <w:rPr>
          <w:sz w:val="32"/>
          <w:lang w:val="vi-VN"/>
        </w:rPr>
        <w:t xml:space="preserve"> </w:t>
      </w:r>
      <w:r w:rsidRPr="00493B22">
        <w:rPr>
          <w:sz w:val="32"/>
        </w:rPr>
        <w:t>- Â</w:t>
      </w:r>
      <w:r w:rsidRPr="00493B22">
        <w:rPr>
          <w:sz w:val="32"/>
          <w:lang w:val="vi-VN"/>
        </w:rPr>
        <w:t>m thanh trong trẻo, tươi sáng, trữ tình, màu âm hơi giống đàn nguyệt nhưng đanh và khô hơn, cho nên hơi giống màu âm của đàn tứ.</w:t>
      </w:r>
    </w:p>
    <w:p w:rsidR="00D06FD9" w:rsidRPr="00D06FD9" w:rsidRDefault="00D06FD9" w:rsidP="00493B22">
      <w:pPr>
        <w:jc w:val="both"/>
      </w:pPr>
      <w:r w:rsidRPr="00493B22">
        <w:rPr>
          <w:sz w:val="32"/>
          <w:lang w:val="vi-VN"/>
        </w:rPr>
        <w:t xml:space="preserve"> </w:t>
      </w:r>
      <w:r w:rsidRPr="00493B22">
        <w:rPr>
          <w:sz w:val="32"/>
        </w:rPr>
        <w:t xml:space="preserve">- </w:t>
      </w:r>
      <w:r w:rsidRPr="00493B22">
        <w:rPr>
          <w:sz w:val="32"/>
          <w:lang w:val="vi-VN"/>
        </w:rPr>
        <w:t>Có thể dùng đà</w:t>
      </w:r>
      <w:r w:rsidRPr="00493B22">
        <w:rPr>
          <w:sz w:val="32"/>
        </w:rPr>
        <w:t>n</w:t>
      </w:r>
      <w:r w:rsidRPr="00493B22">
        <w:rPr>
          <w:sz w:val="32"/>
          <w:lang w:val="vi-VN"/>
        </w:rPr>
        <w:t xml:space="preserve"> t</w:t>
      </w:r>
      <w:r w:rsidRPr="00493B22">
        <w:rPr>
          <w:sz w:val="32"/>
        </w:rPr>
        <w:t>ì</w:t>
      </w:r>
      <w:r w:rsidRPr="00493B22">
        <w:rPr>
          <w:sz w:val="32"/>
          <w:lang w:val="vi-VN"/>
        </w:rPr>
        <w:t xml:space="preserve"> bà để độc tấu hoặc sử dụng trong dàn nhạc dân tộc</w:t>
      </w:r>
      <w:r w:rsidRPr="00D06FD9">
        <w:rPr>
          <w:lang w:val="vi-VN"/>
        </w:rPr>
        <w:t xml:space="preserve">. </w:t>
      </w:r>
    </w:p>
    <w:p w:rsidR="00946539" w:rsidRDefault="00946539"/>
    <w:sectPr w:rsidR="00946539" w:rsidSect="008C540B">
      <w:pgSz w:w="11907" w:h="16840" w:code="9"/>
      <w:pgMar w:top="1134" w:right="1134" w:bottom="1134" w:left="1701" w:header="397" w:footer="39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62F"/>
    <w:rsid w:val="00493B22"/>
    <w:rsid w:val="008C540B"/>
    <w:rsid w:val="00946539"/>
    <w:rsid w:val="00AB262F"/>
    <w:rsid w:val="00BF6CF7"/>
    <w:rsid w:val="00D06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262F"/>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262F"/>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47632">
      <w:bodyDiv w:val="1"/>
      <w:marLeft w:val="0"/>
      <w:marRight w:val="0"/>
      <w:marTop w:val="0"/>
      <w:marBottom w:val="0"/>
      <w:divBdr>
        <w:top w:val="none" w:sz="0" w:space="0" w:color="auto"/>
        <w:left w:val="none" w:sz="0" w:space="0" w:color="auto"/>
        <w:bottom w:val="none" w:sz="0" w:space="0" w:color="auto"/>
        <w:right w:val="none" w:sz="0" w:space="0" w:color="auto"/>
      </w:divBdr>
    </w:div>
    <w:div w:id="903300938">
      <w:bodyDiv w:val="1"/>
      <w:marLeft w:val="0"/>
      <w:marRight w:val="0"/>
      <w:marTop w:val="0"/>
      <w:marBottom w:val="0"/>
      <w:divBdr>
        <w:top w:val="none" w:sz="0" w:space="0" w:color="auto"/>
        <w:left w:val="none" w:sz="0" w:space="0" w:color="auto"/>
        <w:bottom w:val="none" w:sz="0" w:space="0" w:color="auto"/>
        <w:right w:val="none" w:sz="0" w:space="0" w:color="auto"/>
      </w:divBdr>
    </w:div>
    <w:div w:id="994452402">
      <w:bodyDiv w:val="1"/>
      <w:marLeft w:val="0"/>
      <w:marRight w:val="0"/>
      <w:marTop w:val="0"/>
      <w:marBottom w:val="0"/>
      <w:divBdr>
        <w:top w:val="none" w:sz="0" w:space="0" w:color="auto"/>
        <w:left w:val="none" w:sz="0" w:space="0" w:color="auto"/>
        <w:bottom w:val="none" w:sz="0" w:space="0" w:color="auto"/>
        <w:right w:val="none" w:sz="0" w:space="0" w:color="auto"/>
      </w:divBdr>
    </w:div>
    <w:div w:id="1084297466">
      <w:bodyDiv w:val="1"/>
      <w:marLeft w:val="0"/>
      <w:marRight w:val="0"/>
      <w:marTop w:val="0"/>
      <w:marBottom w:val="0"/>
      <w:divBdr>
        <w:top w:val="none" w:sz="0" w:space="0" w:color="auto"/>
        <w:left w:val="none" w:sz="0" w:space="0" w:color="auto"/>
        <w:bottom w:val="none" w:sz="0" w:space="0" w:color="auto"/>
        <w:right w:val="none" w:sz="0" w:space="0" w:color="auto"/>
      </w:divBdr>
    </w:div>
    <w:div w:id="1762216841">
      <w:bodyDiv w:val="1"/>
      <w:marLeft w:val="0"/>
      <w:marRight w:val="0"/>
      <w:marTop w:val="0"/>
      <w:marBottom w:val="0"/>
      <w:divBdr>
        <w:top w:val="none" w:sz="0" w:space="0" w:color="auto"/>
        <w:left w:val="none" w:sz="0" w:space="0" w:color="auto"/>
        <w:bottom w:val="none" w:sz="0" w:space="0" w:color="auto"/>
        <w:right w:val="none" w:sz="0" w:space="0" w:color="auto"/>
      </w:divBdr>
    </w:div>
    <w:div w:id="204309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MADE VIET NAM</Company>
  <LinksUpToDate>false</LinksUpToDate>
  <CharactersWithSpaces>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cp:lastPrinted>2017-09-24T03:19:00Z</cp:lastPrinted>
  <dcterms:created xsi:type="dcterms:W3CDTF">2017-09-24T01:36:00Z</dcterms:created>
  <dcterms:modified xsi:type="dcterms:W3CDTF">2017-09-24T03:20:00Z</dcterms:modified>
</cp:coreProperties>
</file>